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C75" w:rsidRPr="00AE2A21" w:rsidRDefault="00372A3D" w:rsidP="00372A3D">
      <w:pPr>
        <w:jc w:val="center"/>
        <w:rPr>
          <w:rFonts w:ascii="TH SarabunPSK" w:hAnsi="TH SarabunPSK" w:cs="TH SarabunPSK"/>
          <w:color w:val="FFFFFF" w:themeColor="background1"/>
          <w:sz w:val="32"/>
          <w:szCs w:val="32"/>
          <w14:textFill>
            <w14:noFill/>
          </w14:textFill>
        </w:rPr>
      </w:pPr>
      <w:bookmarkStart w:id="0" w:name="_GoBack"/>
      <w:bookmarkEnd w:id="0"/>
      <w:r w:rsidRPr="00372A3D">
        <w:rPr>
          <w:rFonts w:ascii="TH SarabunPSK" w:hAnsi="TH SarabunPSK" w:cs="TH SarabunPSK"/>
          <w:sz w:val="32"/>
          <w:szCs w:val="32"/>
          <w:cs/>
        </w:rPr>
        <w:t>(ตัวอย่าง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72A3D" w:rsidRDefault="00372A3D" w:rsidP="00372A3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คำสั่ง (ระบุชื่อหน่วยบริการ)</w:t>
      </w:r>
    </w:p>
    <w:p w:rsidR="00372A3D" w:rsidRDefault="00372A3D" w:rsidP="00372A3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           /๒๕๕๘</w:t>
      </w:r>
    </w:p>
    <w:p w:rsidR="00372A3D" w:rsidRDefault="00372A3D" w:rsidP="00372A3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การจ้างลูกจ้างชั่วคราวเงินบำรุง (รายเดือน)</w:t>
      </w:r>
    </w:p>
    <w:p w:rsidR="00372A3D" w:rsidRDefault="00372A3D" w:rsidP="00372A3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372A3D" w:rsidRDefault="00372A3D" w:rsidP="00372A3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หลักเกณฑ์วิธีการและเงื่อนไขการจ่ายเงินบำรุงเพื่อเป็นค่าจ้างลูกจ้างชั่วคราวหรือลูกจ้างรายคาบของหน่วยบริการในสังกัดกระทรวงสาธารณสุข พ.ศ.๒๕๔๕ ลงวันที่ ๒๒ กุมภาพันธ์ ๒๕๔๕ จึงให้จ้างลูกจ้างชั่วคราวเงินบำรุง.................(ระบุชื่อหน่วยบริการ)...................................จำนวน..............ราย ตามบัญชีรายละเอียดแนบท้ายคำสั่งนี้</w:t>
      </w:r>
    </w:p>
    <w:p w:rsidR="00372A3D" w:rsidRDefault="00372A3D" w:rsidP="00372A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72A3D" w:rsidRDefault="00372A3D" w:rsidP="00372A3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สั่ง ณ วันที่..........เดือน....................................พ.ศ............</w:t>
      </w:r>
    </w:p>
    <w:p w:rsidR="00372A3D" w:rsidRDefault="00372A3D" w:rsidP="00372A3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(ลงชื่อ).................................................................</w:t>
      </w:r>
    </w:p>
    <w:p w:rsidR="00372A3D" w:rsidRDefault="00372A3D" w:rsidP="00372A3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(................................................................)</w:t>
      </w:r>
    </w:p>
    <w:p w:rsidR="00372A3D" w:rsidRDefault="00372A3D" w:rsidP="00372A3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ตำแหน่ง............................................................</w:t>
      </w:r>
    </w:p>
    <w:p w:rsidR="00372A3D" w:rsidRDefault="00372A3D" w:rsidP="00372A3D">
      <w:pPr>
        <w:rPr>
          <w:rFonts w:ascii="TH SarabunPSK" w:hAnsi="TH SarabunPSK" w:cs="TH SarabunPSK"/>
          <w:sz w:val="32"/>
          <w:szCs w:val="32"/>
        </w:rPr>
      </w:pPr>
    </w:p>
    <w:p w:rsidR="00372A3D" w:rsidRDefault="00372A3D" w:rsidP="00372A3D">
      <w:pPr>
        <w:rPr>
          <w:rFonts w:ascii="TH SarabunPSK" w:hAnsi="TH SarabunPSK" w:cs="TH SarabunPSK"/>
          <w:sz w:val="32"/>
          <w:szCs w:val="32"/>
        </w:rPr>
      </w:pPr>
    </w:p>
    <w:p w:rsidR="00372A3D" w:rsidRDefault="00372A3D" w:rsidP="00372A3D">
      <w:pPr>
        <w:rPr>
          <w:rFonts w:ascii="TH SarabunPSK" w:hAnsi="TH SarabunPSK" w:cs="TH SarabunPSK"/>
          <w:sz w:val="32"/>
          <w:szCs w:val="32"/>
        </w:rPr>
      </w:pPr>
    </w:p>
    <w:p w:rsidR="00372A3D" w:rsidRDefault="00372A3D" w:rsidP="00372A3D">
      <w:pPr>
        <w:rPr>
          <w:rFonts w:ascii="TH SarabunPSK" w:hAnsi="TH SarabunPSK" w:cs="TH SarabunPSK"/>
          <w:sz w:val="32"/>
          <w:szCs w:val="32"/>
        </w:rPr>
      </w:pPr>
    </w:p>
    <w:p w:rsidR="00372A3D" w:rsidRDefault="00372A3D" w:rsidP="00372A3D">
      <w:pPr>
        <w:rPr>
          <w:rFonts w:ascii="TH SarabunPSK" w:hAnsi="TH SarabunPSK" w:cs="TH SarabunPSK"/>
          <w:sz w:val="32"/>
          <w:szCs w:val="32"/>
        </w:rPr>
      </w:pPr>
    </w:p>
    <w:p w:rsidR="00372A3D" w:rsidRDefault="00372A3D" w:rsidP="00372A3D">
      <w:pPr>
        <w:rPr>
          <w:rFonts w:ascii="TH SarabunPSK" w:hAnsi="TH SarabunPSK" w:cs="TH SarabunPSK"/>
          <w:sz w:val="32"/>
          <w:szCs w:val="32"/>
        </w:rPr>
      </w:pPr>
    </w:p>
    <w:p w:rsidR="00372A3D" w:rsidRDefault="00372A3D" w:rsidP="00372A3D">
      <w:pPr>
        <w:rPr>
          <w:rFonts w:ascii="TH SarabunPSK" w:hAnsi="TH SarabunPSK" w:cs="TH SarabunPSK"/>
          <w:sz w:val="32"/>
          <w:szCs w:val="32"/>
        </w:rPr>
      </w:pPr>
    </w:p>
    <w:p w:rsidR="00372A3D" w:rsidRDefault="00372A3D" w:rsidP="00372A3D">
      <w:pPr>
        <w:rPr>
          <w:rFonts w:ascii="TH SarabunPSK" w:hAnsi="TH SarabunPSK" w:cs="TH SarabunPSK"/>
          <w:sz w:val="32"/>
          <w:szCs w:val="32"/>
        </w:rPr>
      </w:pPr>
    </w:p>
    <w:p w:rsidR="00372A3D" w:rsidRDefault="00372A3D" w:rsidP="00372A3D">
      <w:pPr>
        <w:rPr>
          <w:rFonts w:ascii="TH SarabunPSK" w:hAnsi="TH SarabunPSK" w:cs="TH SarabunPSK"/>
          <w:sz w:val="32"/>
          <w:szCs w:val="32"/>
        </w:rPr>
      </w:pPr>
    </w:p>
    <w:p w:rsidR="00372A3D" w:rsidRDefault="00372A3D" w:rsidP="00372A3D">
      <w:pPr>
        <w:jc w:val="center"/>
        <w:rPr>
          <w:rFonts w:ascii="TH SarabunPSK" w:hAnsi="TH SarabunPSK" w:cs="TH SarabunPSK"/>
          <w:sz w:val="32"/>
          <w:szCs w:val="32"/>
        </w:rPr>
      </w:pPr>
      <w:r w:rsidRPr="00372A3D">
        <w:rPr>
          <w:rFonts w:ascii="TH SarabunPSK" w:hAnsi="TH SarabunPSK" w:cs="TH SarabunPSK"/>
          <w:sz w:val="32"/>
          <w:szCs w:val="32"/>
          <w:cs/>
        </w:rPr>
        <w:lastRenderedPageBreak/>
        <w:t>(ตัวอย่าง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72A3D" w:rsidRDefault="00372A3D" w:rsidP="00372A3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คำสั่ง (ระบุชื่อหน่วยบริการ)</w:t>
      </w:r>
    </w:p>
    <w:p w:rsidR="00372A3D" w:rsidRDefault="00372A3D" w:rsidP="00372A3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           /๒๕๕๘</w:t>
      </w:r>
    </w:p>
    <w:p w:rsidR="00372A3D" w:rsidRDefault="00372A3D" w:rsidP="00372A3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การจ้างลูกจ้างชั่วคราวเงินบำรุง (รายวัน)</w:t>
      </w:r>
    </w:p>
    <w:p w:rsidR="00372A3D" w:rsidRDefault="00372A3D" w:rsidP="00372A3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372A3D" w:rsidRDefault="00372A3D" w:rsidP="00372A3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หลักเกณฑ์วิธีการและเงื่อนไขการจ่ายเงินบำรุงเพื่อเป็นค่าจ้างลูกจ้างชั่วคราวหรือลูกจ้างรายคาบของหน่วยบริการในสังกัดกระทรวงสาธารณสุข พ.ศ.๒๕๔๕ ลงวันที่ ๒๒ กุมภาพันธ์ ๒๕๔๕ จึงให้จ้างลูกจ้างชั่วคราวเงินบำรุง.................(ระบุชื่อหน่วยบริการ)...................................จำนวน..............ราย ตามบัญชีรายละเอียดแนบท้ายคำสั่งนี้</w:t>
      </w:r>
    </w:p>
    <w:p w:rsidR="00372A3D" w:rsidRDefault="00372A3D" w:rsidP="00372A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72A3D" w:rsidRDefault="00372A3D" w:rsidP="00372A3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สั่ง ณ วันที่..........เดือน....................................พ.ศ............</w:t>
      </w:r>
    </w:p>
    <w:p w:rsidR="00372A3D" w:rsidRDefault="00372A3D" w:rsidP="00372A3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(ลงชื่อ).................................................................</w:t>
      </w:r>
    </w:p>
    <w:p w:rsidR="00372A3D" w:rsidRDefault="00372A3D" w:rsidP="00372A3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(................................................................)</w:t>
      </w:r>
    </w:p>
    <w:p w:rsidR="00372A3D" w:rsidRDefault="00372A3D" w:rsidP="00372A3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ตำแหน่ง............................................................</w:t>
      </w:r>
    </w:p>
    <w:p w:rsidR="00372A3D" w:rsidRDefault="00372A3D" w:rsidP="00372A3D">
      <w:pPr>
        <w:rPr>
          <w:rFonts w:ascii="TH SarabunPSK" w:hAnsi="TH SarabunPSK" w:cs="TH SarabunPSK"/>
          <w:sz w:val="32"/>
          <w:szCs w:val="32"/>
        </w:rPr>
      </w:pPr>
    </w:p>
    <w:p w:rsidR="005B76FA" w:rsidRDefault="005B76FA" w:rsidP="00372A3D">
      <w:pPr>
        <w:rPr>
          <w:rFonts w:ascii="TH SarabunPSK" w:hAnsi="TH SarabunPSK" w:cs="TH SarabunPSK"/>
          <w:sz w:val="32"/>
          <w:szCs w:val="32"/>
        </w:rPr>
      </w:pPr>
    </w:p>
    <w:p w:rsidR="005B76FA" w:rsidRDefault="005B76FA" w:rsidP="00372A3D">
      <w:pPr>
        <w:rPr>
          <w:rFonts w:ascii="TH SarabunPSK" w:hAnsi="TH SarabunPSK" w:cs="TH SarabunPSK"/>
          <w:sz w:val="32"/>
          <w:szCs w:val="32"/>
        </w:rPr>
      </w:pPr>
    </w:p>
    <w:p w:rsidR="005B76FA" w:rsidRDefault="005B76FA" w:rsidP="00372A3D">
      <w:pPr>
        <w:rPr>
          <w:rFonts w:ascii="TH SarabunPSK" w:hAnsi="TH SarabunPSK" w:cs="TH SarabunPSK"/>
          <w:sz w:val="32"/>
          <w:szCs w:val="32"/>
        </w:rPr>
      </w:pPr>
    </w:p>
    <w:p w:rsidR="005B76FA" w:rsidRDefault="005B76FA" w:rsidP="00372A3D">
      <w:pPr>
        <w:rPr>
          <w:rFonts w:ascii="TH SarabunPSK" w:hAnsi="TH SarabunPSK" w:cs="TH SarabunPSK"/>
          <w:sz w:val="32"/>
          <w:szCs w:val="32"/>
        </w:rPr>
      </w:pPr>
    </w:p>
    <w:p w:rsidR="005B76FA" w:rsidRDefault="005B76FA" w:rsidP="00372A3D">
      <w:pPr>
        <w:rPr>
          <w:rFonts w:ascii="TH SarabunPSK" w:hAnsi="TH SarabunPSK" w:cs="TH SarabunPSK"/>
          <w:sz w:val="32"/>
          <w:szCs w:val="32"/>
        </w:rPr>
      </w:pPr>
    </w:p>
    <w:p w:rsidR="005B76FA" w:rsidRDefault="005B76FA" w:rsidP="00372A3D">
      <w:pPr>
        <w:rPr>
          <w:rFonts w:ascii="TH SarabunPSK" w:hAnsi="TH SarabunPSK" w:cs="TH SarabunPSK"/>
          <w:sz w:val="32"/>
          <w:szCs w:val="32"/>
        </w:rPr>
      </w:pPr>
    </w:p>
    <w:p w:rsidR="005B76FA" w:rsidRDefault="005B76FA" w:rsidP="00372A3D">
      <w:pPr>
        <w:rPr>
          <w:rFonts w:ascii="TH SarabunPSK" w:hAnsi="TH SarabunPSK" w:cs="TH SarabunPSK"/>
          <w:sz w:val="32"/>
          <w:szCs w:val="32"/>
        </w:rPr>
      </w:pPr>
    </w:p>
    <w:p w:rsidR="005B76FA" w:rsidRDefault="005B76FA" w:rsidP="00372A3D">
      <w:pPr>
        <w:rPr>
          <w:rFonts w:ascii="TH SarabunPSK" w:hAnsi="TH SarabunPSK" w:cs="TH SarabunPSK"/>
          <w:sz w:val="32"/>
          <w:szCs w:val="32"/>
        </w:rPr>
      </w:pPr>
    </w:p>
    <w:p w:rsidR="005B76FA" w:rsidRDefault="005B76FA" w:rsidP="005B76FA">
      <w:pPr>
        <w:jc w:val="center"/>
        <w:rPr>
          <w:rFonts w:ascii="TH SarabunPSK" w:hAnsi="TH SarabunPSK" w:cs="TH SarabunPSK"/>
          <w:sz w:val="32"/>
          <w:szCs w:val="32"/>
        </w:rPr>
      </w:pPr>
      <w:r w:rsidRPr="00372A3D">
        <w:rPr>
          <w:rFonts w:ascii="TH SarabunPSK" w:hAnsi="TH SarabunPSK" w:cs="TH SarabunPSK"/>
          <w:sz w:val="32"/>
          <w:szCs w:val="32"/>
          <w:cs/>
        </w:rPr>
        <w:lastRenderedPageBreak/>
        <w:t>(ตัวอย่าง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B76FA" w:rsidRDefault="005B76FA" w:rsidP="005B76F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คำสั่ง (ระบุชื่อหน่วยบริการ)</w:t>
      </w:r>
    </w:p>
    <w:p w:rsidR="005B76FA" w:rsidRDefault="005B76FA" w:rsidP="005B76F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           /๒๕๕๘</w:t>
      </w:r>
    </w:p>
    <w:p w:rsidR="005B76FA" w:rsidRDefault="005B76FA" w:rsidP="005B76F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การจ้างลูกจ้าง</w:t>
      </w:r>
      <w:r w:rsidR="0031363D">
        <w:rPr>
          <w:rFonts w:ascii="TH SarabunPSK" w:hAnsi="TH SarabunPSK" w:cs="TH SarabunPSK" w:hint="cs"/>
          <w:sz w:val="32"/>
          <w:szCs w:val="32"/>
          <w:cs/>
        </w:rPr>
        <w:t>รายคาบ</w:t>
      </w:r>
    </w:p>
    <w:p w:rsidR="005B76FA" w:rsidRDefault="005B76FA" w:rsidP="005B76F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5B76FA" w:rsidRDefault="005B76FA" w:rsidP="005B76F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หลักเกณฑ์วิธีการและเงื่อนไขการจ่ายเงินบำรุงเพื่อเป็นค่าจ้างลูกจ้างชั่วคราวหรือลูกจ้างรายคาบของหน่วยบริการในสังกัดกระทรวงสาธารณสุข พ.ศ.๒๕๔๕ ลงวันที่ ๒๒ กุมภาพันธ์ ๒๕๔๕ จึงให้จ้างลูกจ้าง</w:t>
      </w:r>
      <w:r w:rsidR="0031363D">
        <w:rPr>
          <w:rFonts w:ascii="TH SarabunPSK" w:hAnsi="TH SarabunPSK" w:cs="TH SarabunPSK" w:hint="cs"/>
          <w:sz w:val="32"/>
          <w:szCs w:val="32"/>
          <w:cs/>
        </w:rPr>
        <w:t>รายคาบ</w:t>
      </w:r>
      <w:r>
        <w:rPr>
          <w:rFonts w:ascii="TH SarabunPSK" w:hAnsi="TH SarabunPSK" w:cs="TH SarabunPSK" w:hint="cs"/>
          <w:sz w:val="32"/>
          <w:szCs w:val="32"/>
          <w:cs/>
        </w:rPr>
        <w:t>.................(ระบุชื่อหน่วยบริการ)...................................จำนวน..............ราย ตามบัญชีรายละเอียดแนบท้ายคำสั่งนี้</w:t>
      </w:r>
    </w:p>
    <w:p w:rsidR="005B76FA" w:rsidRDefault="005B76FA" w:rsidP="005B76F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B76FA" w:rsidRDefault="005B76FA" w:rsidP="005B76F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สั่ง ณ วันที่..........เดือน....................................พ.ศ............</w:t>
      </w:r>
    </w:p>
    <w:p w:rsidR="005B76FA" w:rsidRDefault="005B76FA" w:rsidP="005B76F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(ลงชื่อ).................................................................</w:t>
      </w:r>
    </w:p>
    <w:p w:rsidR="005B76FA" w:rsidRDefault="005B76FA" w:rsidP="005B76F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(................................................................)</w:t>
      </w:r>
    </w:p>
    <w:p w:rsidR="005B76FA" w:rsidRDefault="005B76FA" w:rsidP="005B76F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ตำแหน่ง............................................................</w:t>
      </w:r>
    </w:p>
    <w:p w:rsidR="005B76FA" w:rsidRPr="00372A3D" w:rsidRDefault="005B76FA" w:rsidP="00372A3D">
      <w:pPr>
        <w:rPr>
          <w:rFonts w:ascii="TH SarabunPSK" w:hAnsi="TH SarabunPSK" w:cs="TH SarabunPSK"/>
          <w:sz w:val="32"/>
          <w:szCs w:val="32"/>
          <w:cs/>
        </w:rPr>
      </w:pPr>
    </w:p>
    <w:sectPr w:rsidR="005B76FA" w:rsidRPr="00372A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3D"/>
    <w:rsid w:val="0031363D"/>
    <w:rsid w:val="00372A3D"/>
    <w:rsid w:val="00411C75"/>
    <w:rsid w:val="005B76FA"/>
    <w:rsid w:val="00AE2A21"/>
    <w:rsid w:val="00E9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98AA2-F479-487C-BE22-F20480D6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B3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90B3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PRANEE</dc:creator>
  <cp:keywords/>
  <dc:description/>
  <cp:lastModifiedBy>PRANEE</cp:lastModifiedBy>
  <cp:revision>5</cp:revision>
  <cp:lastPrinted>2015-10-29T08:20:00Z</cp:lastPrinted>
  <dcterms:created xsi:type="dcterms:W3CDTF">2015-10-28T02:30:00Z</dcterms:created>
  <dcterms:modified xsi:type="dcterms:W3CDTF">2015-10-29T08:46:00Z</dcterms:modified>
</cp:coreProperties>
</file>